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EF413D" w:rsidRDefault="000373C3" w:rsidP="000F6DA7">
      <w:pPr>
        <w:jc w:val="right"/>
        <w:rPr>
          <w:sz w:val="20"/>
          <w:szCs w:val="20"/>
        </w:rPr>
      </w:pPr>
      <w:r w:rsidRPr="00BF45D3">
        <w:rPr>
          <w:color w:val="FF0000"/>
        </w:rPr>
        <w:t xml:space="preserve">     </w:t>
      </w:r>
      <w:r w:rsidR="00C5434A" w:rsidRPr="00EF413D">
        <w:rPr>
          <w:sz w:val="20"/>
          <w:szCs w:val="20"/>
        </w:rPr>
        <w:t>УТВЕРЖДЕНО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</w:t>
      </w:r>
      <w:r w:rsidR="009D7ADB" w:rsidRPr="00EF413D">
        <w:rPr>
          <w:sz w:val="20"/>
          <w:szCs w:val="20"/>
        </w:rPr>
        <w:t xml:space="preserve">                             </w:t>
      </w:r>
      <w:r w:rsidR="000373C3" w:rsidRPr="00EF413D">
        <w:rPr>
          <w:sz w:val="20"/>
          <w:szCs w:val="20"/>
        </w:rPr>
        <w:t xml:space="preserve"> </w:t>
      </w:r>
      <w:r w:rsidR="006D6A6A" w:rsidRPr="00EF413D">
        <w:rPr>
          <w:sz w:val="20"/>
          <w:szCs w:val="20"/>
        </w:rPr>
        <w:t xml:space="preserve">   </w:t>
      </w:r>
      <w:r w:rsidR="000373C3" w:rsidRPr="00EF413D">
        <w:rPr>
          <w:sz w:val="20"/>
          <w:szCs w:val="20"/>
        </w:rPr>
        <w:t xml:space="preserve"> </w:t>
      </w:r>
      <w:r w:rsidRPr="00EF413D">
        <w:rPr>
          <w:sz w:val="20"/>
          <w:szCs w:val="20"/>
        </w:rPr>
        <w:t xml:space="preserve">Решением </w:t>
      </w:r>
      <w:r w:rsidR="00EF413D" w:rsidRPr="00EF413D">
        <w:rPr>
          <w:sz w:val="20"/>
          <w:szCs w:val="20"/>
        </w:rPr>
        <w:t>шестнадцатой</w:t>
      </w:r>
      <w:r w:rsidR="00C262FE" w:rsidRPr="00EF413D">
        <w:rPr>
          <w:sz w:val="20"/>
          <w:szCs w:val="20"/>
        </w:rPr>
        <w:t xml:space="preserve"> </w:t>
      </w:r>
      <w:r w:rsidR="00462C0C" w:rsidRPr="00EF413D">
        <w:rPr>
          <w:sz w:val="20"/>
          <w:szCs w:val="20"/>
        </w:rPr>
        <w:t>сессии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</w:t>
      </w:r>
      <w:r w:rsidR="00462C0C" w:rsidRPr="00EF413D">
        <w:rPr>
          <w:sz w:val="20"/>
          <w:szCs w:val="20"/>
        </w:rPr>
        <w:t xml:space="preserve">           </w:t>
      </w:r>
      <w:r w:rsidRPr="00EF413D">
        <w:rPr>
          <w:sz w:val="20"/>
          <w:szCs w:val="20"/>
        </w:rPr>
        <w:t xml:space="preserve">Совета депутатов </w:t>
      </w:r>
    </w:p>
    <w:p w:rsidR="00AF1B93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EF413D">
        <w:rPr>
          <w:sz w:val="20"/>
          <w:szCs w:val="20"/>
        </w:rPr>
        <w:t>Баганского</w:t>
      </w:r>
      <w:proofErr w:type="spellEnd"/>
      <w:r w:rsidRPr="00EF413D">
        <w:rPr>
          <w:sz w:val="20"/>
          <w:szCs w:val="20"/>
        </w:rPr>
        <w:t xml:space="preserve"> сельсовета</w:t>
      </w:r>
      <w:r w:rsidR="00AF1B93" w:rsidRPr="00EF413D">
        <w:rPr>
          <w:sz w:val="20"/>
          <w:szCs w:val="20"/>
        </w:rPr>
        <w:t xml:space="preserve"> </w:t>
      </w:r>
    </w:p>
    <w:p w:rsidR="00AF1B93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</w:t>
      </w:r>
      <w:proofErr w:type="spellStart"/>
      <w:r w:rsidRPr="00EF413D">
        <w:rPr>
          <w:sz w:val="20"/>
          <w:szCs w:val="20"/>
        </w:rPr>
        <w:t>Баганского</w:t>
      </w:r>
      <w:proofErr w:type="spellEnd"/>
      <w:r w:rsidRPr="00EF413D">
        <w:rPr>
          <w:sz w:val="20"/>
          <w:szCs w:val="20"/>
        </w:rPr>
        <w:t xml:space="preserve"> района </w:t>
      </w:r>
    </w:p>
    <w:p w:rsidR="00C5434A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     </w:t>
      </w:r>
      <w:r w:rsidRPr="00EF413D">
        <w:rPr>
          <w:sz w:val="20"/>
          <w:szCs w:val="20"/>
        </w:rPr>
        <w:t xml:space="preserve">    Новосибирской области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</w:t>
      </w:r>
      <w:r w:rsidR="00827566" w:rsidRPr="00EF413D">
        <w:rPr>
          <w:sz w:val="20"/>
          <w:szCs w:val="20"/>
        </w:rPr>
        <w:t xml:space="preserve">                        </w:t>
      </w:r>
      <w:r w:rsidR="000373C3" w:rsidRPr="00EF413D">
        <w:rPr>
          <w:sz w:val="20"/>
          <w:szCs w:val="20"/>
        </w:rPr>
        <w:t xml:space="preserve">       </w:t>
      </w:r>
      <w:r w:rsidR="00827566" w:rsidRPr="00EF413D">
        <w:rPr>
          <w:sz w:val="20"/>
          <w:szCs w:val="20"/>
        </w:rPr>
        <w:t xml:space="preserve"> о</w:t>
      </w:r>
      <w:r w:rsidRPr="00EF413D">
        <w:rPr>
          <w:sz w:val="20"/>
          <w:szCs w:val="20"/>
        </w:rPr>
        <w:t xml:space="preserve">т </w:t>
      </w:r>
      <w:r w:rsidR="004C7FB7" w:rsidRPr="00EF413D">
        <w:rPr>
          <w:sz w:val="20"/>
          <w:szCs w:val="20"/>
        </w:rPr>
        <w:t>2</w:t>
      </w:r>
      <w:r w:rsidR="00EF413D" w:rsidRPr="00EF413D">
        <w:rPr>
          <w:sz w:val="20"/>
          <w:szCs w:val="20"/>
        </w:rPr>
        <w:t xml:space="preserve">8 октября </w:t>
      </w:r>
      <w:r w:rsidR="006D6A6A" w:rsidRPr="00EF413D">
        <w:rPr>
          <w:sz w:val="20"/>
          <w:szCs w:val="20"/>
        </w:rPr>
        <w:t>202</w:t>
      </w:r>
      <w:r w:rsidR="00A70C5B" w:rsidRPr="00EF413D">
        <w:rPr>
          <w:sz w:val="20"/>
          <w:szCs w:val="20"/>
        </w:rPr>
        <w:t>1</w:t>
      </w:r>
      <w:r w:rsidR="006D6A6A" w:rsidRPr="00EF413D">
        <w:rPr>
          <w:sz w:val="20"/>
          <w:szCs w:val="20"/>
        </w:rPr>
        <w:t xml:space="preserve"> года № </w:t>
      </w:r>
      <w:r w:rsidR="004C7FB7" w:rsidRPr="00EF413D">
        <w:rPr>
          <w:sz w:val="20"/>
          <w:szCs w:val="20"/>
        </w:rPr>
        <w:t>7</w:t>
      </w:r>
      <w:r w:rsidR="00EF413D" w:rsidRPr="00EF413D">
        <w:rPr>
          <w:sz w:val="20"/>
          <w:szCs w:val="20"/>
        </w:rPr>
        <w:t>6</w:t>
      </w:r>
      <w:r w:rsidRPr="00EF413D">
        <w:rPr>
          <w:sz w:val="20"/>
          <w:szCs w:val="20"/>
        </w:rPr>
        <w:t xml:space="preserve"> 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A70C5B" w:rsidRPr="008D6529">
        <w:rPr>
          <w:b/>
        </w:rPr>
        <w:t>пятой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Совета депутатов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28.12.2020</w:t>
      </w:r>
      <w:r w:rsidRPr="008D6529">
        <w:rPr>
          <w:b/>
        </w:rPr>
        <w:t xml:space="preserve"> г. № </w:t>
      </w:r>
      <w:r w:rsidR="00A70C5B" w:rsidRPr="008D6529">
        <w:rPr>
          <w:b/>
        </w:rPr>
        <w:t>30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«Об утверждении бюджета </w:t>
      </w:r>
      <w:proofErr w:type="spellStart"/>
      <w:r w:rsidRPr="008D6529">
        <w:rPr>
          <w:b/>
        </w:rPr>
        <w:t>Баганского</w:t>
      </w:r>
      <w:proofErr w:type="spellEnd"/>
      <w:r w:rsidRPr="008D6529">
        <w:rPr>
          <w:b/>
        </w:rPr>
        <w:t xml:space="preserve"> сельсовета на </w:t>
      </w:r>
      <w:proofErr w:type="gramStart"/>
      <w:r w:rsidRPr="008D6529">
        <w:rPr>
          <w:b/>
        </w:rPr>
        <w:t>очередной</w:t>
      </w:r>
      <w:proofErr w:type="gramEnd"/>
      <w:r w:rsidRPr="008D6529">
        <w:rPr>
          <w:b/>
        </w:rPr>
        <w:t xml:space="preserve"> 202</w:t>
      </w:r>
      <w:r w:rsidR="00A70C5B" w:rsidRPr="008D6529">
        <w:rPr>
          <w:b/>
        </w:rPr>
        <w:t>1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2022</w:t>
      </w:r>
      <w:r w:rsidR="006D6A6A" w:rsidRPr="008D6529">
        <w:rPr>
          <w:b/>
        </w:rPr>
        <w:t>-202</w:t>
      </w:r>
      <w:r w:rsidRPr="008D6529">
        <w:rPr>
          <w:b/>
        </w:rPr>
        <w:t>3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EF413D">
        <w:t>70136664,33</w:t>
      </w:r>
      <w:r w:rsidRPr="009D59C3">
        <w:t xml:space="preserve"> рублей, в том числе объем безвозмездных поступлений в сумме </w:t>
      </w:r>
      <w:r w:rsidR="008D6529">
        <w:t>526</w:t>
      </w:r>
      <w:r w:rsidR="00EF413D">
        <w:t>79</w:t>
      </w:r>
      <w:r w:rsidR="008D6529">
        <w:t>644,26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4C7FB7">
        <w:rPr>
          <w:rFonts w:ascii="Times New Roman" w:hAnsi="Times New Roman"/>
          <w:sz w:val="24"/>
          <w:szCs w:val="24"/>
        </w:rPr>
        <w:t>721</w:t>
      </w:r>
      <w:r w:rsidR="00EF627C">
        <w:rPr>
          <w:rFonts w:ascii="Times New Roman" w:hAnsi="Times New Roman"/>
          <w:sz w:val="24"/>
          <w:szCs w:val="24"/>
        </w:rPr>
        <w:t>24</w:t>
      </w:r>
      <w:r w:rsidR="004C7FB7">
        <w:rPr>
          <w:rFonts w:ascii="Times New Roman" w:hAnsi="Times New Roman"/>
          <w:sz w:val="24"/>
          <w:szCs w:val="24"/>
        </w:rPr>
        <w:t>825,46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7419C">
        <w:rPr>
          <w:rFonts w:ascii="Times New Roman" w:hAnsi="Times New Roman"/>
          <w:sz w:val="24"/>
          <w:szCs w:val="24"/>
        </w:rPr>
        <w:t>1</w:t>
      </w:r>
      <w:r w:rsidR="004C7FB7">
        <w:rPr>
          <w:rFonts w:ascii="Times New Roman" w:hAnsi="Times New Roman"/>
          <w:sz w:val="24"/>
          <w:szCs w:val="24"/>
        </w:rPr>
        <w:t>9</w:t>
      </w:r>
      <w:r w:rsidR="0077419C">
        <w:rPr>
          <w:rFonts w:ascii="Times New Roman" w:hAnsi="Times New Roman"/>
          <w:sz w:val="24"/>
          <w:szCs w:val="24"/>
        </w:rPr>
        <w:t>88161,13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77419C">
      <w:pPr>
        <w:ind w:left="426"/>
        <w:jc w:val="both"/>
      </w:pPr>
    </w:p>
    <w:p w:rsidR="0077419C" w:rsidRDefault="0077419C" w:rsidP="0077419C">
      <w:pPr>
        <w:ind w:left="720"/>
        <w:jc w:val="both"/>
      </w:pPr>
      <w:r>
        <w:t>6.</w:t>
      </w:r>
      <w:r w:rsidR="004C7FB7">
        <w:t>1</w:t>
      </w:r>
      <w:r w:rsidRPr="00992AD6">
        <w:t xml:space="preserve"> </w:t>
      </w:r>
      <w:r>
        <w:t>У</w:t>
      </w:r>
      <w:r w:rsidR="004C7FB7">
        <w:t>меньшить</w:t>
      </w:r>
      <w:r>
        <w:t xml:space="preserve"> ассигнования по разделу </w:t>
      </w:r>
      <w:r w:rsidR="004C7FB7">
        <w:t>Функционирование высших исполнительных органов государственной власти</w:t>
      </w:r>
      <w:r w:rsidR="0036215B">
        <w:t xml:space="preserve"> </w:t>
      </w:r>
      <w:r>
        <w:t xml:space="preserve">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</w:t>
      </w:r>
      <w:r w:rsidR="0036215B">
        <w:t>503</w:t>
      </w:r>
      <w:r>
        <w:t>-</w:t>
      </w:r>
      <w:r w:rsidR="0036215B">
        <w:t>0530000010</w:t>
      </w:r>
      <w:r>
        <w:t xml:space="preserve">-244) в сумме </w:t>
      </w:r>
      <w:r w:rsidR="004C7FB7">
        <w:t>2000,00</w:t>
      </w:r>
      <w:r w:rsidRPr="00DE274A">
        <w:t xml:space="preserve"> рублей</w:t>
      </w:r>
    </w:p>
    <w:p w:rsidR="004C7FB7" w:rsidRDefault="004C7FB7" w:rsidP="0077419C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6.2</w:t>
      </w:r>
      <w:r w:rsidRPr="00992AD6">
        <w:t xml:space="preserve"> </w:t>
      </w:r>
      <w:r>
        <w:t xml:space="preserve">Уменьшить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(002-0113-0130092030-244) в сумме 650,00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6.3</w:t>
      </w:r>
      <w:r w:rsidRPr="00992AD6">
        <w:t xml:space="preserve"> </w:t>
      </w:r>
      <w:r>
        <w:t xml:space="preserve">Уменьшить ассигнования по разделу Дорожное хозяйство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(002-0409-0430019600-244)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6.4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(002-0503-0530000010-244)(</w:t>
      </w:r>
      <w:proofErr w:type="spellStart"/>
      <w:r>
        <w:t>косгу</w:t>
      </w:r>
      <w:proofErr w:type="spellEnd"/>
      <w:r>
        <w:t xml:space="preserve"> 226)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  <w:r>
        <w:lastRenderedPageBreak/>
        <w:t>6.5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уличное освещение (002-0503-0530000010-244) (</w:t>
      </w:r>
      <w:proofErr w:type="spellStart"/>
      <w:r>
        <w:t>косгу</w:t>
      </w:r>
      <w:proofErr w:type="spellEnd"/>
      <w:r>
        <w:t xml:space="preserve"> 346) в сумме 60000,00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6.6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Благоустройство по целевой статье расходы на благоустройство (002-0503-0530000040-244) в сумме 11265,20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6.7</w:t>
      </w:r>
      <w:proofErr w:type="gramStart"/>
      <w:r w:rsidRPr="00992AD6">
        <w:t xml:space="preserve"> </w:t>
      </w:r>
      <w:r>
        <w:t>У</w:t>
      </w:r>
      <w:proofErr w:type="gramEnd"/>
      <w:r>
        <w:t>величить ассигнования по разделу Благоустройство по целевой статье расходы на уличное освещение (002-0503-0530000010-244) в сумме 109000,00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6.8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(002-0113-0830042190-244) в сумме 20000,00</w:t>
      </w:r>
      <w:r w:rsidRPr="00DE274A">
        <w:t xml:space="preserve"> рублей</w:t>
      </w:r>
    </w:p>
    <w:p w:rsidR="00BF45D3" w:rsidRDefault="00BF45D3" w:rsidP="00BF45D3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6.9</w:t>
      </w:r>
      <w:r w:rsidRPr="00992AD6">
        <w:t xml:space="preserve"> </w:t>
      </w:r>
      <w:r>
        <w:t xml:space="preserve">Увеличить ассигнования по разделу Культура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(002-0801-0830040190-244) в сумме 45000,00</w:t>
      </w:r>
      <w:r w:rsidRPr="00DE274A">
        <w:t xml:space="preserve"> рублей</w:t>
      </w:r>
    </w:p>
    <w:p w:rsidR="00BF45D3" w:rsidRDefault="00BF45D3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</w:p>
    <w:p w:rsidR="00F40D34" w:rsidRPr="00E8328D" w:rsidRDefault="00F40D34" w:rsidP="0077419C">
      <w:pPr>
        <w:jc w:val="both"/>
      </w:pP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1FD" w:rsidRDefault="00ED41FD" w:rsidP="007038A3">
      <w:r>
        <w:separator/>
      </w:r>
    </w:p>
  </w:endnote>
  <w:endnote w:type="continuationSeparator" w:id="0">
    <w:p w:rsidR="00ED41FD" w:rsidRDefault="00ED41FD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1FD" w:rsidRDefault="00ED41FD" w:rsidP="007038A3">
      <w:r>
        <w:separator/>
      </w:r>
    </w:p>
  </w:footnote>
  <w:footnote w:type="continuationSeparator" w:id="0">
    <w:p w:rsidR="00ED41FD" w:rsidRDefault="00ED41FD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68D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CEE7-7B7F-4CFA-AE6D-A342C424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52</cp:revision>
  <cp:lastPrinted>2021-05-21T09:37:00Z</cp:lastPrinted>
  <dcterms:created xsi:type="dcterms:W3CDTF">2020-06-09T04:54:00Z</dcterms:created>
  <dcterms:modified xsi:type="dcterms:W3CDTF">2021-11-03T04:35:00Z</dcterms:modified>
</cp:coreProperties>
</file>